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9D" w:rsidRPr="000A59C9" w:rsidRDefault="000A59C9" w:rsidP="000A59C9">
      <w:pPr>
        <w:jc w:val="center"/>
        <w:rPr>
          <w:rFonts w:ascii="Times New Roman" w:hAnsi="Times New Roman" w:cs="Times New Roman"/>
          <w:sz w:val="28"/>
          <w:szCs w:val="28"/>
        </w:rPr>
      </w:pPr>
      <w:r w:rsidRPr="000A59C9">
        <w:rPr>
          <w:rFonts w:ascii="Times New Roman" w:hAnsi="Times New Roman" w:cs="Times New Roman"/>
          <w:sz w:val="28"/>
          <w:szCs w:val="28"/>
        </w:rPr>
        <w:t xml:space="preserve"> Патриотические акции, посвященные 80-летию Победы в ВОВ.</w:t>
      </w:r>
    </w:p>
    <w:p w:rsidR="000A59C9" w:rsidRPr="000A59C9" w:rsidRDefault="000A59C9" w:rsidP="0059447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311" w:type="dxa"/>
        <w:tblLook w:val="04A0" w:firstRow="1" w:lastRow="0" w:firstColumn="1" w:lastColumn="0" w:noHBand="0" w:noVBand="1"/>
      </w:tblPr>
      <w:tblGrid>
        <w:gridCol w:w="1024"/>
        <w:gridCol w:w="8812"/>
        <w:gridCol w:w="4475"/>
      </w:tblGrid>
      <w:tr w:rsidR="00563FAA" w:rsidRPr="000A59C9" w:rsidTr="00563FAA">
        <w:trPr>
          <w:trHeight w:val="271"/>
        </w:trPr>
        <w:tc>
          <w:tcPr>
            <w:tcW w:w="1024" w:type="dxa"/>
          </w:tcPr>
          <w:p w:rsidR="00563FAA" w:rsidRPr="00594472" w:rsidRDefault="00563FAA" w:rsidP="0059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Название акции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63FAA" w:rsidRPr="000A59C9" w:rsidTr="00563FAA">
        <w:trPr>
          <w:trHeight w:val="1388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«СВЕЧА ПАМЯТИ»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(Обучающиеся стоят в почётном карауле при зажжённой свече (для безопасности можно использовать огонь или свечу- имитацию).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Пост организуется на видном месте. Подготовка к </w:t>
            </w:r>
            <w:proofErr w:type="spellStart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заступлению</w:t>
            </w:r>
            <w:proofErr w:type="spellEnd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в почётный караул включает формирование состава, распределение обязанностей, изучение внутреннего распорядка в караульном помещении, занятия по строевой подготовке и отработку ритуалов. Замену постовых необходимо менять каждый час.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03.02.2025 - 08.05.2025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(Приложение 1: График на 2 л. в 1 экз.)</w:t>
            </w:r>
          </w:p>
        </w:tc>
      </w:tr>
      <w:tr w:rsidR="00563FAA" w:rsidRPr="000A59C9" w:rsidTr="00563FAA">
        <w:trPr>
          <w:trHeight w:val="1163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«ПОДАРОК ВЕТЕРАНУ»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(Обучающиеся, педагоги посещают Ветеранов ВОВ, детей ВОВ с целью оказания социальной помощи, а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кже поздравления с праздниками)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63FAA" w:rsidRPr="000A59C9" w:rsidTr="00563FAA">
        <w:trPr>
          <w:trHeight w:val="1110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(Уроки проводят педагоги с приглашением Ветеранов ВОВ, участников СВО, общественных организаций патриотической направленности, действующих военных и т.д.)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</w:tr>
      <w:tr w:rsidR="00563FAA" w:rsidRPr="000A59C9" w:rsidTr="00563FAA">
        <w:trPr>
          <w:trHeight w:val="1373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(Обучающиеся и члены их семей изготавливают георгиевскую ленточку в знак благодарности нашим дедам за Победу и фото с ней размещают в социальных сетях на своих страницах со словами: «Я участвую в акции «Георгиевская ленточка. Присоединяйся!»)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01.04.2025- 10.05.2025</w:t>
            </w:r>
          </w:p>
        </w:tc>
      </w:tr>
      <w:tr w:rsidR="00563FAA" w:rsidRPr="000A59C9" w:rsidTr="00563FAA">
        <w:trPr>
          <w:trHeight w:val="1403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«ДЕРЕВО ПОБЕДЫ»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(Обучающиеся совместно с педагогами, родителями (законными представителями), общественными организациями в честь Победы ВОВ высаживаю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кусты сирени, деревья, цветы)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</w:tr>
      <w:tr w:rsidR="00563FAA" w:rsidRPr="000A59C9" w:rsidTr="00563FAA">
        <w:trPr>
          <w:trHeight w:val="1931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«РАДОСТЬ ПОБЕДЫ»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(Обучающиеся и их родители (законные представители), педагоги</w:t>
            </w:r>
            <w:r w:rsidRPr="00594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разднично оформляют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свои </w:t>
            </w:r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окна (балконы, дворы)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окна и здания образовательной организации </w:t>
            </w:r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 Дню Победы. Вариантами праздничного оформления станут: праздничные плакаты, шаблоны из бумаги и многое другое. Композиции включают в себя: памятные даты («9 мая», 1941-1945 или 80 лет Великой Победы и т.д.), праздничные атрибуты: шары, салют, цветы, Вечный огонь, Родина – Мать, </w:t>
            </w:r>
            <w:r w:rsidRPr="00594472">
              <w:rPr>
                <w:rFonts w:ascii="Times New Roman" w:hAnsi="Times New Roman" w:cs="Times New Roman"/>
                <w:kern w:val="28"/>
                <w:sz w:val="24"/>
                <w:szCs w:val="24"/>
                <w:shd w:val="clear" w:color="auto" w:fill="FFFFFF"/>
              </w:rPr>
              <w:t xml:space="preserve">журавлиный клин, уходящий в небо, </w:t>
            </w:r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голуби </w:t>
            </w: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символ мира, гвоздики и т.д. Такое оформление станет ярким украшением города, создаст торжественную праздничную атмосферу)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Также необходимо использовать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брендбук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логотипа 80-летия Победы (приложение 2: презентация на 52 л. в 1 экз.)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21.04.2025- 10.05.2025</w:t>
            </w:r>
          </w:p>
        </w:tc>
      </w:tr>
      <w:tr w:rsidR="00563FAA" w:rsidRPr="000A59C9" w:rsidTr="00563FAA">
        <w:trPr>
          <w:trHeight w:val="1256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«МИНУТЫ ПАМЯТИ»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gramEnd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1 урок начинается с воспоминаний о ВОВ, подвигах наших солдат и сопровождаются минутой молчания)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Каждый понедельник </w:t>
            </w:r>
          </w:p>
        </w:tc>
      </w:tr>
      <w:tr w:rsidR="00563FAA" w:rsidRPr="000A59C9" w:rsidTr="00563FAA">
        <w:trPr>
          <w:trHeight w:val="1388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«БЕССМЕРТНЫЙ ПОЛК В КАЖДОЙ ШКОЛЕ»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торжественной линейке обучающиеся выходят с портретами своих родственников-участников Великой Отечественной войны и чтят их память минутой молчания)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63FAA" w:rsidRPr="000A59C9" w:rsidTr="00563FAA">
        <w:trPr>
          <w:trHeight w:val="842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Урок Победы «Помнить – значит знать»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данный</w:t>
            </w:r>
            <w:proofErr w:type="gramEnd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урок проводится в единый день во всех образовательных организациях одновременно)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</w:tr>
      <w:tr w:rsidR="00563FAA" w:rsidRPr="000A59C9" w:rsidTr="00563FAA">
        <w:trPr>
          <w:trHeight w:val="1931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Видео-акция «Моя семья в Великой Отечественной войне» 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с родителями) создают видеоролики или презентации с рассказом о героях своей семьи (участниках ВОВ) и размещают на своей личной страничке или на личной страничке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03.03.2025-10.05.2025</w:t>
            </w:r>
          </w:p>
        </w:tc>
      </w:tr>
      <w:tr w:rsidR="00563FAA" w:rsidRPr="000A59C9" w:rsidTr="00563FAA">
        <w:trPr>
          <w:trHeight w:val="695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Урок презентация «Быть достойным Великой Победы», «Война в судьбе моей семьи», «Детство, унесенное войной», «Победа глазами детей», «Труженики тыла» и т.д.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proofErr w:type="gramEnd"/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классных часах)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Февраль-май</w:t>
            </w:r>
          </w:p>
        </w:tc>
      </w:tr>
      <w:tr w:rsidR="00563FAA" w:rsidRPr="000A59C9" w:rsidTr="00563FAA">
        <w:trPr>
          <w:trHeight w:val="3335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патриотическое воспитание подрастающего поколения:</w:t>
            </w:r>
          </w:p>
          <w:p w:rsidR="00563FAA" w:rsidRPr="00594472" w:rsidRDefault="00563FAA" w:rsidP="0059447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- тематические занятия;</w:t>
            </w:r>
          </w:p>
          <w:p w:rsidR="00563FAA" w:rsidRPr="00594472" w:rsidRDefault="00563FAA" w:rsidP="0059447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-тематические классные часы;</w:t>
            </w:r>
          </w:p>
          <w:p w:rsidR="00563FAA" w:rsidRPr="00594472" w:rsidRDefault="00563FAA" w:rsidP="0059447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-общешкольные торжественные линейки; 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- конкурсы творческой направленности; 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- праздничные торжественные мероприятий по чествованию ветеранов; 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- об</w:t>
            </w:r>
            <w:r w:rsidRPr="00594472">
              <w:rPr>
                <w:rFonts w:ascii="Times New Roman" w:hAnsi="Times New Roman" w:cs="Times New Roman"/>
                <w:bCs/>
                <w:sz w:val="24"/>
                <w:szCs w:val="24"/>
              </w:rPr>
              <w:t>новление уголков боевой славы, экспозиций школьных музеев: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выставки книг по патриотическому воспитанию и т.д.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</w:tr>
      <w:tr w:rsidR="00563FAA" w:rsidRPr="000A59C9" w:rsidTr="00563FAA">
        <w:trPr>
          <w:trHeight w:val="543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Видео-акция «Письмо ветерану».</w:t>
            </w:r>
          </w:p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Обучающиеся и члены их семей записывают видеообращения к ветеранам</w:t>
            </w:r>
            <w:r w:rsidRPr="00594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ВОВ, труженикам тылам со словами благодарности за мирное небо над головой и тёплыми пожеланиями.</w:t>
            </w: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праздничного патриотического настроя участники акции размещают на своей личной страничке или на личной страничке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03.03.2025-10.05.2025</w:t>
            </w:r>
          </w:p>
        </w:tc>
      </w:tr>
      <w:tr w:rsidR="00563FAA" w:rsidRPr="000A59C9" w:rsidTr="00563FAA">
        <w:trPr>
          <w:trHeight w:val="543"/>
        </w:trPr>
        <w:tc>
          <w:tcPr>
            <w:tcW w:w="1024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12" w:type="dxa"/>
          </w:tcPr>
          <w:p w:rsidR="00563FAA" w:rsidRPr="00594472" w:rsidRDefault="00563FAA" w:rsidP="00594472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944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Флешмоб</w:t>
            </w:r>
            <w:proofErr w:type="spellEnd"/>
            <w:r w:rsidRPr="005944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социальных сетях «Наследники Победы» – обучающиеся и члены их семей, педагоги исполняют авторские стихотворения, стихотворения поэтов-фронтовиков и современных поэтов о ВОВ, песни военной тематики. Видеоролик со своим выступлением размещают на своей личной страничке или на личной страничке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образовательной организации</w:t>
            </w:r>
            <w:r w:rsidRPr="005944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социальных сетях)</w:t>
            </w:r>
          </w:p>
        </w:tc>
        <w:tc>
          <w:tcPr>
            <w:tcW w:w="4475" w:type="dxa"/>
          </w:tcPr>
          <w:p w:rsidR="00563FAA" w:rsidRPr="00594472" w:rsidRDefault="00563FAA" w:rsidP="00594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72">
              <w:rPr>
                <w:rFonts w:ascii="Times New Roman" w:hAnsi="Times New Roman" w:cs="Times New Roman"/>
                <w:sz w:val="24"/>
                <w:szCs w:val="24"/>
              </w:rPr>
              <w:t>03.03.2025-10.05.2025</w:t>
            </w:r>
          </w:p>
        </w:tc>
      </w:tr>
    </w:tbl>
    <w:p w:rsidR="000A59C9" w:rsidRDefault="000A59C9" w:rsidP="000A59C9">
      <w:pPr>
        <w:jc w:val="center"/>
      </w:pPr>
    </w:p>
    <w:p w:rsidR="00594472" w:rsidRDefault="00594472" w:rsidP="00F20EDE"/>
    <w:p w:rsidR="00594472" w:rsidRDefault="00594472" w:rsidP="000A59C9">
      <w:pPr>
        <w:jc w:val="center"/>
      </w:pPr>
    </w:p>
    <w:p w:rsidR="00594472" w:rsidRDefault="00594472" w:rsidP="000A59C9">
      <w:pPr>
        <w:jc w:val="center"/>
      </w:pPr>
    </w:p>
    <w:p w:rsidR="00594472" w:rsidRDefault="00594472" w:rsidP="000A59C9">
      <w:pPr>
        <w:jc w:val="center"/>
      </w:pPr>
    </w:p>
    <w:p w:rsidR="00594472" w:rsidRDefault="00594472" w:rsidP="000A59C9">
      <w:pPr>
        <w:jc w:val="center"/>
      </w:pPr>
    </w:p>
    <w:p w:rsidR="00594472" w:rsidRDefault="00594472" w:rsidP="000A59C9">
      <w:pPr>
        <w:jc w:val="center"/>
      </w:pPr>
    </w:p>
    <w:p w:rsidR="00594472" w:rsidRDefault="00594472" w:rsidP="000A59C9">
      <w:pPr>
        <w:jc w:val="center"/>
      </w:pPr>
    </w:p>
    <w:p w:rsidR="00594472" w:rsidRDefault="00594472" w:rsidP="00594472"/>
    <w:sectPr w:rsidR="00594472" w:rsidSect="009437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19"/>
    <w:rsid w:val="00062B94"/>
    <w:rsid w:val="000A59C9"/>
    <w:rsid w:val="000B459D"/>
    <w:rsid w:val="00164E19"/>
    <w:rsid w:val="001E4E5F"/>
    <w:rsid w:val="0025718B"/>
    <w:rsid w:val="00465E5E"/>
    <w:rsid w:val="00487D71"/>
    <w:rsid w:val="00563FAA"/>
    <w:rsid w:val="00594472"/>
    <w:rsid w:val="005E0C68"/>
    <w:rsid w:val="00873322"/>
    <w:rsid w:val="00943745"/>
    <w:rsid w:val="009D7AAB"/>
    <w:rsid w:val="009E28C7"/>
    <w:rsid w:val="00AF41A7"/>
    <w:rsid w:val="00C51CCB"/>
    <w:rsid w:val="00D62869"/>
    <w:rsid w:val="00D71CBF"/>
    <w:rsid w:val="00EB1B74"/>
    <w:rsid w:val="00F2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BE282-9209-42EA-A5FE-6D7879D5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0C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E0C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uturismarkdown-paragraph">
    <w:name w:val="futurismarkdown-paragraph"/>
    <w:basedOn w:val="a"/>
    <w:rsid w:val="00D7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1C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9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oksanaaleksandrovna</dc:creator>
  <cp:keywords/>
  <dc:description/>
  <cp:lastModifiedBy>1</cp:lastModifiedBy>
  <cp:revision>10</cp:revision>
  <dcterms:created xsi:type="dcterms:W3CDTF">2025-01-14T10:15:00Z</dcterms:created>
  <dcterms:modified xsi:type="dcterms:W3CDTF">2025-02-26T13:16:00Z</dcterms:modified>
</cp:coreProperties>
</file>